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7F" w:rsidRDefault="00A34C7F" w:rsidP="00A34C7F">
      <w:pPr>
        <w:rPr>
          <w:rFonts w:cs="Times New Roman"/>
          <w:b/>
          <w:bCs/>
          <w:kern w:val="0"/>
          <w:sz w:val="44"/>
          <w:szCs w:val="44"/>
        </w:rPr>
      </w:pPr>
    </w:p>
    <w:p w:rsidR="001A1684" w:rsidRPr="00762376" w:rsidRDefault="0055744E" w:rsidP="00A34C7F">
      <w:pPr>
        <w:jc w:val="center"/>
        <w:rPr>
          <w:rFonts w:asciiTheme="minorEastAsia" w:hAnsiTheme="minorEastAsia" w:cs="Times New Roman"/>
          <w:b/>
          <w:bCs/>
          <w:kern w:val="0"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 xml:space="preserve"> 江门</w:t>
      </w:r>
      <w:r w:rsidR="008B0B90">
        <w:rPr>
          <w:rFonts w:asciiTheme="minorEastAsia" w:hAnsiTheme="minorEastAsia" w:hint="eastAsia"/>
          <w:b/>
          <w:bCs/>
          <w:sz w:val="44"/>
          <w:szCs w:val="44"/>
        </w:rPr>
        <w:t>初</w:t>
      </w:r>
      <w:proofErr w:type="gramStart"/>
      <w:r w:rsidR="008B0B90">
        <w:rPr>
          <w:rFonts w:asciiTheme="minorEastAsia" w:hAnsiTheme="minorEastAsia" w:hint="eastAsia"/>
          <w:b/>
          <w:bCs/>
          <w:sz w:val="44"/>
          <w:szCs w:val="44"/>
        </w:rPr>
        <w:t>一</w:t>
      </w:r>
      <w:proofErr w:type="gramEnd"/>
      <w:r w:rsidR="00CF6D30">
        <w:rPr>
          <w:rFonts w:asciiTheme="minorEastAsia" w:hAnsiTheme="minorEastAsia" w:hint="eastAsia"/>
          <w:b/>
          <w:bCs/>
          <w:sz w:val="44"/>
          <w:szCs w:val="44"/>
        </w:rPr>
        <w:t>英语暑假一对一补习内容</w:t>
      </w:r>
    </w:p>
    <w:p w:rsidR="00537090" w:rsidRPr="00A12D9A" w:rsidRDefault="00537090" w:rsidP="00762376">
      <w:pPr>
        <w:pStyle w:val="a5"/>
        <w:widowControl/>
        <w:ind w:firstLineChars="100" w:firstLine="442"/>
        <w:rPr>
          <w:rFonts w:asciiTheme="minorEastAsia" w:hAnsiTheme="minorEastAsia"/>
          <w:b/>
          <w:bCs/>
          <w:sz w:val="44"/>
          <w:szCs w:val="44"/>
        </w:rPr>
      </w:pPr>
    </w:p>
    <w:p w:rsidR="0055744E" w:rsidRPr="0055744E" w:rsidRDefault="0055744E" w:rsidP="0055744E">
      <w:pPr>
        <w:ind w:firstLineChars="300" w:firstLine="1080"/>
        <w:rPr>
          <w:rFonts w:asciiTheme="minorEastAsia" w:hAnsiTheme="minorEastAsia" w:cstheme="minorEastAsia" w:hint="eastAsia"/>
          <w:sz w:val="36"/>
          <w:szCs w:val="36"/>
        </w:rPr>
      </w:pPr>
      <w:r w:rsidRPr="0055744E">
        <w:rPr>
          <w:rFonts w:asciiTheme="minorEastAsia" w:hAnsiTheme="minorEastAsia" w:cstheme="minorEastAsia" w:hint="eastAsia"/>
          <w:sz w:val="36"/>
          <w:szCs w:val="36"/>
        </w:rPr>
        <w:t>从刚开始接触英语的新奇，到后面对英语的恐惧，很多人转变的根本原因是没有掌握学习英语的方法。今天，星火教育就与大家一起分享您关于战胜英语听力的学习技巧。</w:t>
      </w: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/>
          <w:sz w:val="36"/>
          <w:szCs w:val="36"/>
        </w:rPr>
      </w:pPr>
    </w:p>
    <w:p w:rsidR="0055744E" w:rsidRDefault="0055744E" w:rsidP="0055744E">
      <w:pPr>
        <w:ind w:firstLineChars="200" w:firstLine="720"/>
        <w:rPr>
          <w:rFonts w:asciiTheme="minorEastAsia" w:hAnsiTheme="minorEastAsia" w:cstheme="minorEastAsia" w:hint="eastAsia"/>
          <w:sz w:val="36"/>
          <w:szCs w:val="36"/>
        </w:rPr>
      </w:pPr>
      <w:r>
        <w:rPr>
          <w:rFonts w:asciiTheme="minorEastAsia" w:hAnsiTheme="minorEastAsia" w:cstheme="minorEastAsia" w:hint="eastAsia"/>
          <w:sz w:val="36"/>
          <w:szCs w:val="36"/>
        </w:rPr>
        <w:t xml:space="preserve">　</w:t>
      </w:r>
      <w:r w:rsidRPr="0055744E">
        <w:rPr>
          <w:rFonts w:asciiTheme="minorEastAsia" w:hAnsiTheme="minorEastAsia" w:cstheme="minorEastAsia" w:hint="eastAsia"/>
          <w:sz w:val="36"/>
          <w:szCs w:val="36"/>
        </w:rPr>
        <w:t>听力是很多孩子英语学习构成部分的软肋之一，怎样把握英语听力技巧至关重要。英语</w:t>
      </w:r>
      <w:r>
        <w:rPr>
          <w:rFonts w:asciiTheme="minorEastAsia" w:hAnsiTheme="minorEastAsia" w:cstheme="minorEastAsia" w:hint="eastAsia"/>
          <w:sz w:val="36"/>
          <w:szCs w:val="36"/>
        </w:rPr>
        <w:t>是语言类学习，英语的学习应该是有声有色的，在训练英语听力的时候。</w:t>
      </w:r>
    </w:p>
    <w:p w:rsidR="0055744E" w:rsidRDefault="0055744E" w:rsidP="0055744E">
      <w:pPr>
        <w:ind w:firstLineChars="200" w:firstLine="720"/>
        <w:rPr>
          <w:rFonts w:asciiTheme="minorEastAsia" w:hAnsiTheme="minorEastAsia" w:cstheme="minorEastAsia" w:hint="eastAsia"/>
          <w:sz w:val="36"/>
          <w:szCs w:val="36"/>
        </w:rPr>
      </w:pPr>
    </w:p>
    <w:p w:rsidR="0055744E" w:rsidRPr="0055744E" w:rsidRDefault="0055744E" w:rsidP="0055744E">
      <w:pPr>
        <w:ind w:firstLineChars="300" w:firstLine="1080"/>
        <w:rPr>
          <w:rFonts w:asciiTheme="minorEastAsia" w:hAnsiTheme="minorEastAsia" w:cstheme="minorEastAsia" w:hint="eastAsia"/>
          <w:sz w:val="36"/>
          <w:szCs w:val="36"/>
        </w:rPr>
      </w:pPr>
      <w:r w:rsidRPr="0055744E">
        <w:rPr>
          <w:rFonts w:asciiTheme="minorEastAsia" w:hAnsiTheme="minorEastAsia" w:cstheme="minorEastAsia" w:hint="eastAsia"/>
          <w:sz w:val="36"/>
          <w:szCs w:val="36"/>
        </w:rPr>
        <w:t>除了可以听英语教材中的英语听力教辅教材，还可以为自己添加学习英语的新鲜感。比如接触一些关于英语国家历史、生活的英语听力和书脊，这样不仅能开阔孩子的视野，还可以激励孩子更加主动联系英语听力，一举两得。</w:t>
      </w: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/>
          <w:sz w:val="36"/>
          <w:szCs w:val="36"/>
        </w:rPr>
      </w:pPr>
    </w:p>
    <w:p w:rsidR="0055744E" w:rsidRDefault="0055744E" w:rsidP="0055744E">
      <w:pPr>
        <w:ind w:firstLineChars="200" w:firstLine="720"/>
        <w:rPr>
          <w:rFonts w:asciiTheme="minorEastAsia" w:hAnsiTheme="minorEastAsia" w:cstheme="minorEastAsia" w:hint="eastAsia"/>
          <w:sz w:val="36"/>
          <w:szCs w:val="36"/>
        </w:rPr>
      </w:pPr>
      <w:r w:rsidRPr="0055744E">
        <w:rPr>
          <w:rFonts w:asciiTheme="minorEastAsia" w:hAnsiTheme="minorEastAsia" w:cstheme="minorEastAsia" w:hint="eastAsia"/>
          <w:sz w:val="36"/>
          <w:szCs w:val="36"/>
        </w:rPr>
        <w:t xml:space="preserve">　　</w:t>
      </w: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 w:hint="eastAsia"/>
          <w:sz w:val="36"/>
          <w:szCs w:val="36"/>
        </w:rPr>
      </w:pPr>
      <w:r w:rsidRPr="0055744E">
        <w:rPr>
          <w:rFonts w:asciiTheme="minorEastAsia" w:hAnsiTheme="minorEastAsia" w:cstheme="minorEastAsia" w:hint="eastAsia"/>
          <w:sz w:val="36"/>
          <w:szCs w:val="36"/>
        </w:rPr>
        <w:lastRenderedPageBreak/>
        <w:t>场景模拟，增加记忆点</w:t>
      </w: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/>
          <w:sz w:val="36"/>
          <w:szCs w:val="36"/>
        </w:rPr>
      </w:pP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 w:hint="eastAsia"/>
          <w:sz w:val="36"/>
          <w:szCs w:val="36"/>
        </w:rPr>
      </w:pPr>
      <w:r w:rsidRPr="0055744E">
        <w:rPr>
          <w:rFonts w:asciiTheme="minorEastAsia" w:hAnsiTheme="minorEastAsia" w:cstheme="minorEastAsia" w:hint="eastAsia"/>
          <w:sz w:val="36"/>
          <w:szCs w:val="36"/>
        </w:rPr>
        <w:t>在联系英语听力的初级阶段，在没有文字提示的情况下，可以借助实物、图片和新媒体设备的媒介，给孩子场景的模拟，增加大脑对听力的记忆点。并让孩子多加视听模仿，会让孩子有一种身临其境的体验，对英语听力的提高非常好。</w:t>
      </w: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/>
          <w:sz w:val="36"/>
          <w:szCs w:val="36"/>
        </w:rPr>
      </w:pP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 w:hint="eastAsia"/>
          <w:sz w:val="36"/>
          <w:szCs w:val="36"/>
        </w:rPr>
      </w:pPr>
      <w:r w:rsidRPr="0055744E">
        <w:rPr>
          <w:rFonts w:asciiTheme="minorEastAsia" w:hAnsiTheme="minorEastAsia" w:cstheme="minorEastAsia" w:hint="eastAsia"/>
          <w:sz w:val="36"/>
          <w:szCs w:val="36"/>
        </w:rPr>
        <w:t>多用英语交流</w:t>
      </w: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/>
          <w:sz w:val="36"/>
          <w:szCs w:val="36"/>
        </w:rPr>
      </w:pP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 w:hint="eastAsia"/>
          <w:sz w:val="36"/>
          <w:szCs w:val="36"/>
        </w:rPr>
      </w:pPr>
      <w:r w:rsidRPr="0055744E">
        <w:rPr>
          <w:rFonts w:asciiTheme="minorEastAsia" w:hAnsiTheme="minorEastAsia" w:cstheme="minorEastAsia" w:hint="eastAsia"/>
          <w:sz w:val="36"/>
          <w:szCs w:val="36"/>
        </w:rPr>
        <w:t>英语这门语言，只要开窍，高分是没有多大问题的。在日常生活中可以多给孩子营造英语氛围，用英语与孩子进行日常的交流，并且根据孩子的掌握程度不断加深难度，日复一日，让孩子生活在充满英语氛围的生活中。</w:t>
      </w: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/>
          <w:sz w:val="36"/>
          <w:szCs w:val="36"/>
        </w:rPr>
      </w:pP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 w:hint="eastAsia"/>
          <w:sz w:val="36"/>
          <w:szCs w:val="36"/>
        </w:rPr>
      </w:pPr>
      <w:r w:rsidRPr="0055744E">
        <w:rPr>
          <w:rFonts w:asciiTheme="minorEastAsia" w:hAnsiTheme="minorEastAsia" w:cstheme="minorEastAsia" w:hint="eastAsia"/>
          <w:sz w:val="36"/>
          <w:szCs w:val="36"/>
        </w:rPr>
        <w:t>有条件的家长，可以为孩子请一个外教老师，让孩子直接接触英语母语国家的人，会让孩子产生好奇，激发孩子学习的动力，孩子不仅乐意，听力也有所提高。</w:t>
      </w: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/>
          <w:sz w:val="36"/>
          <w:szCs w:val="36"/>
        </w:rPr>
      </w:pP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 w:hint="eastAsia"/>
          <w:sz w:val="36"/>
          <w:szCs w:val="36"/>
        </w:rPr>
      </w:pPr>
      <w:r w:rsidRPr="0055744E">
        <w:rPr>
          <w:rFonts w:asciiTheme="minorEastAsia" w:hAnsiTheme="minorEastAsia" w:cstheme="minorEastAsia" w:hint="eastAsia"/>
          <w:sz w:val="36"/>
          <w:szCs w:val="36"/>
        </w:rPr>
        <w:lastRenderedPageBreak/>
        <w:t>多带孩子出去直面接触英语</w:t>
      </w: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/>
          <w:sz w:val="36"/>
          <w:szCs w:val="36"/>
        </w:rPr>
      </w:pP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 w:hint="eastAsia"/>
          <w:sz w:val="36"/>
          <w:szCs w:val="36"/>
        </w:rPr>
      </w:pPr>
      <w:r w:rsidRPr="0055744E">
        <w:rPr>
          <w:rFonts w:asciiTheme="minorEastAsia" w:hAnsiTheme="minorEastAsia" w:cstheme="minorEastAsia" w:hint="eastAsia"/>
          <w:sz w:val="36"/>
          <w:szCs w:val="36"/>
        </w:rPr>
        <w:t>现在正值暑期假期，有条件的家长可以带孩子去英语国家见识，接触英语国家的人文事物，会让孩子更加立体直接地接触英语。有些孩子会因为对英语国家的好奇而奋力学习英语，也会因为适应场景的转变，而激发英语听力的潜能。</w:t>
      </w: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/>
          <w:sz w:val="36"/>
          <w:szCs w:val="36"/>
        </w:rPr>
      </w:pP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 w:hint="eastAsia"/>
          <w:sz w:val="36"/>
          <w:szCs w:val="36"/>
        </w:rPr>
      </w:pPr>
      <w:r w:rsidRPr="0055744E">
        <w:rPr>
          <w:rFonts w:asciiTheme="minorEastAsia" w:hAnsiTheme="minorEastAsia" w:cstheme="minorEastAsia" w:hint="eastAsia"/>
          <w:sz w:val="36"/>
          <w:szCs w:val="36"/>
        </w:rPr>
        <w:t>学习态度很重要</w:t>
      </w: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/>
          <w:sz w:val="36"/>
          <w:szCs w:val="36"/>
        </w:rPr>
      </w:pP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 w:hint="eastAsia"/>
          <w:sz w:val="36"/>
          <w:szCs w:val="36"/>
        </w:rPr>
      </w:pPr>
      <w:r w:rsidRPr="0055744E">
        <w:rPr>
          <w:rFonts w:asciiTheme="minorEastAsia" w:hAnsiTheme="minorEastAsia" w:cstheme="minorEastAsia" w:hint="eastAsia"/>
          <w:sz w:val="36"/>
          <w:szCs w:val="36"/>
        </w:rPr>
        <w:t>除了家长要尽自己所能给孩子提供学习英语最好的条件之外，还要关注孩子的学习态度。兴趣是最好的老师，只要孩子有兴趣，不管多么拙劣的教学条件，孩子总会想办法学好英语。相反的，如果孩子对英语不感兴趣，多好的教学条件，孩子也学不会英语。所以在给孩子提供条件学习英语之前，一定要关注孩子的学习态度，如果孩子不喜欢，就要想办法扭转孩子的学习态度。</w:t>
      </w:r>
    </w:p>
    <w:p w:rsidR="0055744E" w:rsidRPr="0055744E" w:rsidRDefault="0055744E" w:rsidP="0055744E">
      <w:pPr>
        <w:ind w:firstLineChars="200" w:firstLine="720"/>
        <w:rPr>
          <w:rFonts w:asciiTheme="minorEastAsia" w:hAnsiTheme="minorEastAsia" w:cstheme="minorEastAsia"/>
          <w:sz w:val="36"/>
          <w:szCs w:val="36"/>
        </w:rPr>
      </w:pPr>
    </w:p>
    <w:p w:rsidR="008E10E3" w:rsidRPr="00AB43F7" w:rsidRDefault="0055744E" w:rsidP="0055744E">
      <w:pPr>
        <w:ind w:firstLineChars="200" w:firstLine="720"/>
        <w:rPr>
          <w:rFonts w:asciiTheme="minorEastAsia" w:hAnsiTheme="minorEastAsia" w:cstheme="minorEastAsia"/>
          <w:sz w:val="36"/>
          <w:szCs w:val="36"/>
        </w:rPr>
      </w:pPr>
      <w:bookmarkStart w:id="0" w:name="_GoBack"/>
      <w:bookmarkEnd w:id="0"/>
      <w:r w:rsidRPr="0055744E">
        <w:rPr>
          <w:rFonts w:asciiTheme="minorEastAsia" w:hAnsiTheme="minorEastAsia" w:cstheme="minorEastAsia" w:hint="eastAsia"/>
          <w:sz w:val="36"/>
          <w:szCs w:val="36"/>
        </w:rPr>
        <w:t>以上，就是星火教育分享给大家关于战胜英语听力的学习技巧，希望对大家有所帮助，有所启发。</w:t>
      </w:r>
    </w:p>
    <w:sectPr w:rsidR="008E10E3" w:rsidRPr="00AB43F7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CF" w:rsidRDefault="00C036CF">
      <w:r>
        <w:separator/>
      </w:r>
    </w:p>
  </w:endnote>
  <w:endnote w:type="continuationSeparator" w:id="0">
    <w:p w:rsidR="00C036CF" w:rsidRDefault="00C0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D4" w:rsidRDefault="00E21280">
    <w:pPr>
      <w:pStyle w:val="a3"/>
      <w:jc w:val="center"/>
      <w:rPr>
        <w:rFonts w:asciiTheme="majorEastAsia" w:eastAsiaTheme="majorEastAsia" w:hAnsiTheme="majorEastAsia" w:cstheme="majorEastAsia"/>
        <w:b/>
        <w:bCs/>
        <w:color w:val="745AA1"/>
        <w:sz w:val="44"/>
        <w:szCs w:val="44"/>
      </w:rPr>
    </w:pPr>
    <w:r>
      <w:rPr>
        <w:rFonts w:asciiTheme="majorEastAsia" w:eastAsiaTheme="majorEastAsia" w:hAnsiTheme="majorEastAsia" w:cstheme="majorEastAsia" w:hint="eastAsia"/>
        <w:b/>
        <w:bCs/>
        <w:color w:val="745AA1"/>
        <w:sz w:val="44"/>
        <w:szCs w:val="44"/>
      </w:rPr>
      <w:t>星火教育官网：http:xinghuo100.com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CF" w:rsidRDefault="00C036CF">
      <w:r>
        <w:separator/>
      </w:r>
    </w:p>
  </w:footnote>
  <w:footnote w:type="continuationSeparator" w:id="0">
    <w:p w:rsidR="00C036CF" w:rsidRDefault="00C03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D4" w:rsidRDefault="00E21280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2973070"/>
          <wp:effectExtent l="0" t="0" r="2540" b="17780"/>
          <wp:wrapNone/>
          <wp:docPr id="2" name="WordPictureWatermark27155" descr="文库水印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7155" descr="文库水印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29730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114300" distR="114300">
          <wp:extent cx="5272405" cy="804545"/>
          <wp:effectExtent l="0" t="0" r="4445" b="14605"/>
          <wp:docPr id="4" name="图片 4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页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240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4ED4" w:rsidRDefault="00E2128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5744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E4ED4" w:rsidRDefault="00E2128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5744E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D4"/>
    <w:rsid w:val="00010096"/>
    <w:rsid w:val="00016F39"/>
    <w:rsid w:val="00036807"/>
    <w:rsid w:val="0007112C"/>
    <w:rsid w:val="00077E8E"/>
    <w:rsid w:val="00096EC2"/>
    <w:rsid w:val="000B6761"/>
    <w:rsid w:val="000D08D2"/>
    <w:rsid w:val="000D554B"/>
    <w:rsid w:val="000E1C46"/>
    <w:rsid w:val="000E3910"/>
    <w:rsid w:val="000E3CB6"/>
    <w:rsid w:val="000E4ED4"/>
    <w:rsid w:val="00110089"/>
    <w:rsid w:val="001118A2"/>
    <w:rsid w:val="00111C3C"/>
    <w:rsid w:val="00124E91"/>
    <w:rsid w:val="0012758C"/>
    <w:rsid w:val="00144F0A"/>
    <w:rsid w:val="00155ACB"/>
    <w:rsid w:val="00157C4A"/>
    <w:rsid w:val="00171249"/>
    <w:rsid w:val="001777CB"/>
    <w:rsid w:val="00184959"/>
    <w:rsid w:val="00194422"/>
    <w:rsid w:val="00194432"/>
    <w:rsid w:val="001A1684"/>
    <w:rsid w:val="001A4E62"/>
    <w:rsid w:val="001A5068"/>
    <w:rsid w:val="001C5E50"/>
    <w:rsid w:val="00204A7E"/>
    <w:rsid w:val="00204E4E"/>
    <w:rsid w:val="0021303F"/>
    <w:rsid w:val="002154A0"/>
    <w:rsid w:val="00233BC2"/>
    <w:rsid w:val="00241C02"/>
    <w:rsid w:val="00242A37"/>
    <w:rsid w:val="00257198"/>
    <w:rsid w:val="0027014F"/>
    <w:rsid w:val="002707F7"/>
    <w:rsid w:val="00271470"/>
    <w:rsid w:val="00281331"/>
    <w:rsid w:val="0028308B"/>
    <w:rsid w:val="002872A3"/>
    <w:rsid w:val="002909BD"/>
    <w:rsid w:val="002A4EBE"/>
    <w:rsid w:val="003002F9"/>
    <w:rsid w:val="003058D8"/>
    <w:rsid w:val="00316448"/>
    <w:rsid w:val="00320273"/>
    <w:rsid w:val="00323F2F"/>
    <w:rsid w:val="00350878"/>
    <w:rsid w:val="00356D25"/>
    <w:rsid w:val="0036473D"/>
    <w:rsid w:val="0037216A"/>
    <w:rsid w:val="003835F0"/>
    <w:rsid w:val="00393ACC"/>
    <w:rsid w:val="003C0D95"/>
    <w:rsid w:val="003D11D4"/>
    <w:rsid w:val="003D4150"/>
    <w:rsid w:val="003D430C"/>
    <w:rsid w:val="00434FFA"/>
    <w:rsid w:val="004759FC"/>
    <w:rsid w:val="00482904"/>
    <w:rsid w:val="00495197"/>
    <w:rsid w:val="004A2D71"/>
    <w:rsid w:val="004B6038"/>
    <w:rsid w:val="004C6C17"/>
    <w:rsid w:val="004E5A15"/>
    <w:rsid w:val="004F006E"/>
    <w:rsid w:val="004F03DC"/>
    <w:rsid w:val="004F498E"/>
    <w:rsid w:val="00524963"/>
    <w:rsid w:val="00537090"/>
    <w:rsid w:val="00540A1F"/>
    <w:rsid w:val="00546865"/>
    <w:rsid w:val="00547955"/>
    <w:rsid w:val="00551DF1"/>
    <w:rsid w:val="0055744E"/>
    <w:rsid w:val="0059762E"/>
    <w:rsid w:val="005B0655"/>
    <w:rsid w:val="005C4772"/>
    <w:rsid w:val="005D1147"/>
    <w:rsid w:val="005E71D8"/>
    <w:rsid w:val="005F6CF8"/>
    <w:rsid w:val="00614F93"/>
    <w:rsid w:val="00622DAE"/>
    <w:rsid w:val="00624773"/>
    <w:rsid w:val="00625457"/>
    <w:rsid w:val="00626E65"/>
    <w:rsid w:val="00643222"/>
    <w:rsid w:val="00651B7D"/>
    <w:rsid w:val="006541BA"/>
    <w:rsid w:val="00665F5C"/>
    <w:rsid w:val="00665F6D"/>
    <w:rsid w:val="00691757"/>
    <w:rsid w:val="00692792"/>
    <w:rsid w:val="006C4A1B"/>
    <w:rsid w:val="006D42D9"/>
    <w:rsid w:val="006E6D3B"/>
    <w:rsid w:val="006F072D"/>
    <w:rsid w:val="007372F4"/>
    <w:rsid w:val="00762376"/>
    <w:rsid w:val="00762DAE"/>
    <w:rsid w:val="007655AD"/>
    <w:rsid w:val="00776822"/>
    <w:rsid w:val="007973F3"/>
    <w:rsid w:val="007B34C3"/>
    <w:rsid w:val="007B5E54"/>
    <w:rsid w:val="007C4F7C"/>
    <w:rsid w:val="007D0E7B"/>
    <w:rsid w:val="007D572E"/>
    <w:rsid w:val="007D64A0"/>
    <w:rsid w:val="007F783C"/>
    <w:rsid w:val="00840DC5"/>
    <w:rsid w:val="00861627"/>
    <w:rsid w:val="008646BA"/>
    <w:rsid w:val="008823D6"/>
    <w:rsid w:val="008A00DE"/>
    <w:rsid w:val="008A3377"/>
    <w:rsid w:val="008B0B90"/>
    <w:rsid w:val="008B51F2"/>
    <w:rsid w:val="008C05D2"/>
    <w:rsid w:val="008E10E3"/>
    <w:rsid w:val="008E5753"/>
    <w:rsid w:val="008E5FF4"/>
    <w:rsid w:val="00900730"/>
    <w:rsid w:val="0090101A"/>
    <w:rsid w:val="00907FB5"/>
    <w:rsid w:val="00917A43"/>
    <w:rsid w:val="009406B9"/>
    <w:rsid w:val="00960097"/>
    <w:rsid w:val="0096263F"/>
    <w:rsid w:val="009650C9"/>
    <w:rsid w:val="009725BC"/>
    <w:rsid w:val="0097360F"/>
    <w:rsid w:val="00986EB4"/>
    <w:rsid w:val="009A7104"/>
    <w:rsid w:val="009D057F"/>
    <w:rsid w:val="009E3F68"/>
    <w:rsid w:val="009E4034"/>
    <w:rsid w:val="00A053DC"/>
    <w:rsid w:val="00A12D9A"/>
    <w:rsid w:val="00A267E0"/>
    <w:rsid w:val="00A34C7F"/>
    <w:rsid w:val="00A36177"/>
    <w:rsid w:val="00A459C1"/>
    <w:rsid w:val="00A50965"/>
    <w:rsid w:val="00A5518C"/>
    <w:rsid w:val="00A8379B"/>
    <w:rsid w:val="00AB1F27"/>
    <w:rsid w:val="00AB43F7"/>
    <w:rsid w:val="00AB7F65"/>
    <w:rsid w:val="00AC7483"/>
    <w:rsid w:val="00AE57B8"/>
    <w:rsid w:val="00AE6737"/>
    <w:rsid w:val="00B1210A"/>
    <w:rsid w:val="00B123E5"/>
    <w:rsid w:val="00B145E1"/>
    <w:rsid w:val="00B20586"/>
    <w:rsid w:val="00B20914"/>
    <w:rsid w:val="00B23400"/>
    <w:rsid w:val="00B40742"/>
    <w:rsid w:val="00B46065"/>
    <w:rsid w:val="00B54853"/>
    <w:rsid w:val="00B6457F"/>
    <w:rsid w:val="00B70868"/>
    <w:rsid w:val="00B71EA8"/>
    <w:rsid w:val="00B80D5E"/>
    <w:rsid w:val="00B82639"/>
    <w:rsid w:val="00B85AD2"/>
    <w:rsid w:val="00B872D4"/>
    <w:rsid w:val="00BA3BA9"/>
    <w:rsid w:val="00BA4B1B"/>
    <w:rsid w:val="00BB3F14"/>
    <w:rsid w:val="00BE0FE1"/>
    <w:rsid w:val="00BE186B"/>
    <w:rsid w:val="00C036CF"/>
    <w:rsid w:val="00C107D5"/>
    <w:rsid w:val="00C226CE"/>
    <w:rsid w:val="00C51E8C"/>
    <w:rsid w:val="00C65E98"/>
    <w:rsid w:val="00C97387"/>
    <w:rsid w:val="00C97D79"/>
    <w:rsid w:val="00CA1F04"/>
    <w:rsid w:val="00CE1043"/>
    <w:rsid w:val="00CF6D30"/>
    <w:rsid w:val="00D35DA4"/>
    <w:rsid w:val="00D3606F"/>
    <w:rsid w:val="00D515EF"/>
    <w:rsid w:val="00D6117C"/>
    <w:rsid w:val="00D71C6F"/>
    <w:rsid w:val="00D87645"/>
    <w:rsid w:val="00D90190"/>
    <w:rsid w:val="00DA41D2"/>
    <w:rsid w:val="00DA6135"/>
    <w:rsid w:val="00DB0E57"/>
    <w:rsid w:val="00DB5A1A"/>
    <w:rsid w:val="00DD72DD"/>
    <w:rsid w:val="00E2062A"/>
    <w:rsid w:val="00E21280"/>
    <w:rsid w:val="00E36BF5"/>
    <w:rsid w:val="00E40610"/>
    <w:rsid w:val="00E452ED"/>
    <w:rsid w:val="00E61B15"/>
    <w:rsid w:val="00E66F44"/>
    <w:rsid w:val="00E825F8"/>
    <w:rsid w:val="00E83B12"/>
    <w:rsid w:val="00E83CFD"/>
    <w:rsid w:val="00E9015A"/>
    <w:rsid w:val="00E90A11"/>
    <w:rsid w:val="00E96029"/>
    <w:rsid w:val="00EB511A"/>
    <w:rsid w:val="00ED464A"/>
    <w:rsid w:val="00EE6F17"/>
    <w:rsid w:val="00EE74C8"/>
    <w:rsid w:val="00EF219F"/>
    <w:rsid w:val="00EF53AB"/>
    <w:rsid w:val="00EF6577"/>
    <w:rsid w:val="00F10576"/>
    <w:rsid w:val="00F4092A"/>
    <w:rsid w:val="00F42759"/>
    <w:rsid w:val="00F447B1"/>
    <w:rsid w:val="00F5424E"/>
    <w:rsid w:val="00F5667D"/>
    <w:rsid w:val="00F70C8F"/>
    <w:rsid w:val="00F82D58"/>
    <w:rsid w:val="00FA11EC"/>
    <w:rsid w:val="00FD46A5"/>
    <w:rsid w:val="00FF4D38"/>
    <w:rsid w:val="08931BFB"/>
    <w:rsid w:val="4C690E0C"/>
    <w:rsid w:val="559A02CB"/>
    <w:rsid w:val="5F0A7CA0"/>
    <w:rsid w:val="607676D4"/>
    <w:rsid w:val="6A503471"/>
    <w:rsid w:val="6FEB5C2D"/>
    <w:rsid w:val="73CB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EB511A"/>
    <w:rPr>
      <w:sz w:val="18"/>
      <w:szCs w:val="18"/>
    </w:rPr>
  </w:style>
  <w:style w:type="character" w:customStyle="1" w:styleId="Char">
    <w:name w:val="批注框文本 Char"/>
    <w:basedOn w:val="a0"/>
    <w:link w:val="a6"/>
    <w:rsid w:val="00EB51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B0B9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"/>
    <w:rsid w:val="00EB511A"/>
    <w:rPr>
      <w:sz w:val="18"/>
      <w:szCs w:val="18"/>
    </w:rPr>
  </w:style>
  <w:style w:type="character" w:customStyle="1" w:styleId="Char">
    <w:name w:val="批注框文本 Char"/>
    <w:basedOn w:val="a0"/>
    <w:link w:val="a6"/>
    <w:rsid w:val="00EB511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8B0B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62A0E8-1B79-4C9A-AB60-522D29D59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135</Words>
  <Characters>772</Characters>
  <Application>Microsoft Office Word</Application>
  <DocSecurity>0</DocSecurity>
  <Lines>6</Lines>
  <Paragraphs>1</Paragraphs>
  <ScaleCrop>false</ScaleCrop>
  <Company>微软中国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xhjy</dc:creator>
  <cp:lastModifiedBy>个人用户</cp:lastModifiedBy>
  <cp:revision>8</cp:revision>
  <dcterms:created xsi:type="dcterms:W3CDTF">2018-03-28T01:50:00Z</dcterms:created>
  <dcterms:modified xsi:type="dcterms:W3CDTF">2018-04-18T07:19:00Z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