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B6" w:rsidRDefault="00CB0CB6">
      <w:pPr>
        <w:pStyle w:val="a5"/>
        <w:widowControl/>
        <w:jc w:val="center"/>
        <w:rPr>
          <w:b/>
          <w:bCs/>
          <w:sz w:val="44"/>
          <w:szCs w:val="44"/>
        </w:rPr>
      </w:pPr>
    </w:p>
    <w:p w:rsidR="00CB0CB6" w:rsidRDefault="00F13BF6">
      <w:pPr>
        <w:pStyle w:val="a5"/>
        <w:widowControl/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星火教育：</w:t>
      </w:r>
      <w:r w:rsidR="00A5467C">
        <w:rPr>
          <w:rFonts w:hint="eastAsia"/>
          <w:b/>
          <w:bCs/>
          <w:sz w:val="44"/>
          <w:szCs w:val="44"/>
        </w:rPr>
        <w:t>初二学生如何学好语文？</w:t>
      </w:r>
      <w:r w:rsidR="00A5467C">
        <w:rPr>
          <w:b/>
          <w:bCs/>
          <w:sz w:val="44"/>
          <w:szCs w:val="44"/>
        </w:rPr>
        <w:t xml:space="preserve"> </w:t>
      </w:r>
    </w:p>
    <w:bookmarkEnd w:id="0"/>
    <w:p w:rsidR="00CB0CB6" w:rsidRDefault="00CB0CB6">
      <w:pPr>
        <w:pStyle w:val="a5"/>
        <w:widowControl/>
        <w:jc w:val="center"/>
        <w:rPr>
          <w:b/>
          <w:bCs/>
          <w:sz w:val="44"/>
          <w:szCs w:val="44"/>
        </w:rPr>
      </w:pPr>
    </w:p>
    <w:p w:rsidR="00A5467C" w:rsidRDefault="007546CA" w:rsidP="00A5467C">
      <w:pPr>
        <w:pStyle w:val="a5"/>
        <w:rPr>
          <w:rFonts w:ascii="宋体" w:eastAsia="宋体" w:hAnsi="宋体" w:cs="宋体" w:hint="eastAsia"/>
          <w:sz w:val="36"/>
          <w:szCs w:val="36"/>
        </w:rPr>
      </w:pPr>
      <w:r>
        <w:t xml:space="preserve">　　</w:t>
      </w:r>
      <w:r w:rsidR="009C6A75" w:rsidRPr="009C6A75">
        <w:rPr>
          <w:rFonts w:ascii="宋体" w:eastAsia="宋体" w:hAnsi="宋体" w:cs="宋体"/>
          <w:sz w:val="18"/>
          <w:szCs w:val="18"/>
        </w:rPr>
        <w:t xml:space="preserve">　</w:t>
      </w:r>
      <w:r w:rsidR="00A5467C" w:rsidRPr="00A5467C">
        <w:rPr>
          <w:rFonts w:ascii="宋体" w:eastAsia="宋体" w:hAnsi="宋体" w:cs="宋体"/>
          <w:sz w:val="36"/>
          <w:szCs w:val="36"/>
        </w:rPr>
        <w:t>在学习语文的过程中，学生要勤动笔勤思考，逐步积累语文知识，认真思考和记忆语文内容，努力提高自己的语文能力。不管是读书还是看报，学生可以把精彩的内容摘录到笔记本中，并写上自己的心得体会。</w:t>
      </w:r>
    </w:p>
    <w:p w:rsidR="00A5467C" w:rsidRPr="00A5467C" w:rsidRDefault="00A5467C" w:rsidP="00A5467C">
      <w:pPr>
        <w:pStyle w:val="a5"/>
        <w:ind w:firstLineChars="200" w:firstLine="720"/>
        <w:rPr>
          <w:rFonts w:ascii="宋体" w:eastAsia="宋体" w:hAnsi="宋体" w:cs="宋体"/>
          <w:sz w:val="36"/>
          <w:szCs w:val="36"/>
        </w:rPr>
      </w:pPr>
      <w:r w:rsidRPr="00A5467C">
        <w:rPr>
          <w:rFonts w:ascii="宋体" w:eastAsia="宋体" w:hAnsi="宋体" w:cs="宋体"/>
          <w:sz w:val="36"/>
          <w:szCs w:val="36"/>
        </w:rPr>
        <w:t>星火教育</w:t>
      </w:r>
      <w:proofErr w:type="gramStart"/>
      <w:r w:rsidRPr="00A5467C">
        <w:rPr>
          <w:rFonts w:ascii="宋体" w:eastAsia="宋体" w:hAnsi="宋体" w:cs="宋体"/>
          <w:sz w:val="36"/>
          <w:szCs w:val="36"/>
        </w:rPr>
        <w:t>网小编建议</w:t>
      </w:r>
      <w:proofErr w:type="gramEnd"/>
      <w:r w:rsidRPr="00A5467C">
        <w:rPr>
          <w:rFonts w:ascii="宋体" w:eastAsia="宋体" w:hAnsi="宋体" w:cs="宋体"/>
          <w:sz w:val="36"/>
          <w:szCs w:val="36"/>
        </w:rPr>
        <w:t>同学们在暑假期间可以利用空余时间多看看语文作品，寻找语文的学习规律，开拓语文知识量，注意观察生活中的点点滴滴，把生活中发现的事情变成自己的写作素材。</w:t>
      </w:r>
    </w:p>
    <w:p w:rsidR="00A5467C" w:rsidRPr="00A5467C" w:rsidRDefault="00A5467C" w:rsidP="00A546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5467C">
        <w:rPr>
          <w:rFonts w:ascii="宋体" w:eastAsia="宋体" w:hAnsi="宋体" w:cs="宋体"/>
          <w:kern w:val="0"/>
          <w:sz w:val="36"/>
          <w:szCs w:val="36"/>
        </w:rPr>
        <w:t xml:space="preserve">　　一、语文学习的重要性</w:t>
      </w:r>
    </w:p>
    <w:p w:rsidR="00A5467C" w:rsidRDefault="00A5467C" w:rsidP="00A5467C">
      <w:pPr>
        <w:widowControl/>
        <w:spacing w:before="100" w:beforeAutospacing="1" w:after="100" w:afterAutospacing="1"/>
        <w:ind w:firstLine="720"/>
        <w:jc w:val="left"/>
        <w:rPr>
          <w:rFonts w:ascii="宋体" w:eastAsia="宋体" w:hAnsi="宋体" w:cs="宋体" w:hint="eastAsia"/>
          <w:kern w:val="0"/>
          <w:sz w:val="36"/>
          <w:szCs w:val="36"/>
        </w:rPr>
      </w:pPr>
      <w:r w:rsidRPr="00A5467C">
        <w:rPr>
          <w:rFonts w:ascii="宋体" w:eastAsia="宋体" w:hAnsi="宋体" w:cs="宋体"/>
          <w:kern w:val="0"/>
          <w:sz w:val="36"/>
          <w:szCs w:val="36"/>
        </w:rPr>
        <w:t>语文作为三大主科之一，在学生的考试成绩中占有较大分值，同时语文也是学生最重要的交际工具，学好语文非常重要。语文是一门基础性学科，学好这门学科，可以提高学生正确理解和运用语言文字的水平和能力，帮助学生提高交际、口语、写作、阅读等</w:t>
      </w:r>
      <w:r w:rsidRPr="00A5467C">
        <w:rPr>
          <w:rFonts w:ascii="宋体" w:eastAsia="宋体" w:hAnsi="宋体" w:cs="宋体"/>
          <w:kern w:val="0"/>
          <w:sz w:val="36"/>
          <w:szCs w:val="36"/>
        </w:rPr>
        <w:lastRenderedPageBreak/>
        <w:t>能力。星火教育</w:t>
      </w:r>
      <w:proofErr w:type="gramStart"/>
      <w:r w:rsidRPr="00A5467C">
        <w:rPr>
          <w:rFonts w:ascii="宋体" w:eastAsia="宋体" w:hAnsi="宋体" w:cs="宋体"/>
          <w:kern w:val="0"/>
          <w:sz w:val="36"/>
          <w:szCs w:val="36"/>
        </w:rPr>
        <w:t>网小编希望</w:t>
      </w:r>
      <w:proofErr w:type="gramEnd"/>
      <w:r w:rsidRPr="00A5467C">
        <w:rPr>
          <w:rFonts w:ascii="宋体" w:eastAsia="宋体" w:hAnsi="宋体" w:cs="宋体"/>
          <w:kern w:val="0"/>
          <w:sz w:val="36"/>
          <w:szCs w:val="36"/>
        </w:rPr>
        <w:t>同学们能够正确认识语文学习的重要性，养成自主学习语文的习惯，培养和挖掘自己对语文的兴趣，牢固掌握语文学习的科学方法，为今后语文的学习奠定牢固的基础。</w:t>
      </w:r>
    </w:p>
    <w:p w:rsidR="00A5467C" w:rsidRPr="00A5467C" w:rsidRDefault="00A5467C" w:rsidP="00A5467C">
      <w:pPr>
        <w:widowControl/>
        <w:spacing w:before="100" w:beforeAutospacing="1" w:after="100" w:afterAutospacing="1"/>
        <w:ind w:firstLine="72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5467C">
        <w:rPr>
          <w:rFonts w:ascii="宋体" w:eastAsia="宋体" w:hAnsi="宋体" w:cs="宋体"/>
          <w:kern w:val="0"/>
          <w:sz w:val="36"/>
          <w:szCs w:val="36"/>
        </w:rPr>
        <w:t>语文和其它学科有着密切的联系，如果学生的语文能力太差，可能会影响到自己对其它学科知识的理解和运用，要理解那些基础的公式和定理也会变得十分困难。不管学生未来想要从事什么样的工作，听说读写这四个语文的基本功是不可或缺的。学生要努力提高自己的语文素质，在暑假期间积累更多的语文知识，努力提高自己的语文水平，争取在今后的语文考试中取得理想的成绩。</w:t>
      </w:r>
    </w:p>
    <w:p w:rsidR="00A5467C" w:rsidRPr="00A5467C" w:rsidRDefault="00A5467C" w:rsidP="00A546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5467C">
        <w:rPr>
          <w:rFonts w:ascii="宋体" w:eastAsia="宋体" w:hAnsi="宋体" w:cs="宋体"/>
          <w:kern w:val="0"/>
          <w:sz w:val="36"/>
          <w:szCs w:val="36"/>
        </w:rPr>
        <w:t xml:space="preserve">　　二、有针对性的阅读</w:t>
      </w:r>
    </w:p>
    <w:p w:rsidR="00A5467C" w:rsidRPr="00A5467C" w:rsidRDefault="00A5467C" w:rsidP="00A546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5467C">
        <w:rPr>
          <w:rFonts w:ascii="宋体" w:eastAsia="宋体" w:hAnsi="宋体" w:cs="宋体"/>
          <w:kern w:val="0"/>
          <w:sz w:val="36"/>
          <w:szCs w:val="36"/>
        </w:rPr>
        <w:t xml:space="preserve">　　学生想要提高作文成绩，离不开平时的阅读和积累。有些学生认识多阅读一些名著就可以提高自己的作文成绩。其实并不是这样的。学生积累和学习语文知识不一定要看鲁迅、三毛等作者的小说，并且看了也不一定有效果。学生要多阅读课外书籍，但是阅读的书籍要具有针对性和选择性。读文章的时候要注意写作结构，在精彩的位置写上自己的心得和体会，这</w:t>
      </w:r>
      <w:r w:rsidRPr="00A5467C">
        <w:rPr>
          <w:rFonts w:ascii="宋体" w:eastAsia="宋体" w:hAnsi="宋体" w:cs="宋体"/>
          <w:kern w:val="0"/>
          <w:sz w:val="36"/>
          <w:szCs w:val="36"/>
        </w:rPr>
        <w:lastRenderedPageBreak/>
        <w:t>样读书才会有效果。星火教育</w:t>
      </w:r>
      <w:proofErr w:type="gramStart"/>
      <w:r w:rsidRPr="00A5467C">
        <w:rPr>
          <w:rFonts w:ascii="宋体" w:eastAsia="宋体" w:hAnsi="宋体" w:cs="宋体"/>
          <w:kern w:val="0"/>
          <w:sz w:val="36"/>
          <w:szCs w:val="36"/>
        </w:rPr>
        <w:t>网小编希望</w:t>
      </w:r>
      <w:proofErr w:type="gramEnd"/>
      <w:r w:rsidRPr="00A5467C">
        <w:rPr>
          <w:rFonts w:ascii="宋体" w:eastAsia="宋体" w:hAnsi="宋体" w:cs="宋体"/>
          <w:kern w:val="0"/>
          <w:sz w:val="36"/>
          <w:szCs w:val="36"/>
        </w:rPr>
        <w:t>同学们能够提高自己的写作能力，积累写作素材，掌握各类题型的解题思路和方法，在暑假期间找到适合自己的、科学高效的学习方法。</w:t>
      </w:r>
    </w:p>
    <w:p w:rsidR="00A5467C" w:rsidRPr="00A5467C" w:rsidRDefault="00A5467C" w:rsidP="00A546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A5467C">
        <w:rPr>
          <w:rFonts w:ascii="宋体" w:eastAsia="宋体" w:hAnsi="宋体" w:cs="宋体"/>
          <w:kern w:val="0"/>
          <w:sz w:val="36"/>
          <w:szCs w:val="36"/>
        </w:rPr>
        <w:t xml:space="preserve">　　学语文最难的地方就是坚持。学生要做到持之以恒、坚持不懈的积累知识，找到并遵循语文学习的规律，运用科学的学习方法，逐步提高自身的阅读和写作能力，提高自身语文成绩。学生从小就开始接触语文，许多学生觉得语文这门学科非常容易，甚至觉得语文非常枯燥乏味。其实如果学生深入进入，会发现无穷的乐趣。星火教育</w:t>
      </w:r>
      <w:proofErr w:type="gramStart"/>
      <w:r w:rsidRPr="00A5467C">
        <w:rPr>
          <w:rFonts w:ascii="宋体" w:eastAsia="宋体" w:hAnsi="宋体" w:cs="宋体"/>
          <w:kern w:val="0"/>
          <w:sz w:val="36"/>
          <w:szCs w:val="36"/>
        </w:rPr>
        <w:t>网小编希望</w:t>
      </w:r>
      <w:proofErr w:type="gramEnd"/>
      <w:r w:rsidRPr="00A5467C">
        <w:rPr>
          <w:rFonts w:ascii="宋体" w:eastAsia="宋体" w:hAnsi="宋体" w:cs="宋体"/>
          <w:kern w:val="0"/>
          <w:sz w:val="36"/>
          <w:szCs w:val="36"/>
        </w:rPr>
        <w:t>同学们在暑假期间认真学习，提高自己的语文水平。</w:t>
      </w:r>
    </w:p>
    <w:p w:rsidR="00F13BF6" w:rsidRPr="00A5467C" w:rsidRDefault="00F13BF6" w:rsidP="00A5467C">
      <w:pPr>
        <w:pStyle w:val="a5"/>
        <w:rPr>
          <w:rFonts w:ascii="宋体" w:eastAsia="宋体" w:hAnsi="宋体" w:cs="宋体"/>
          <w:sz w:val="36"/>
          <w:szCs w:val="36"/>
        </w:rPr>
      </w:pPr>
    </w:p>
    <w:p w:rsidR="00CB0CB6" w:rsidRPr="00F13BF6" w:rsidRDefault="00CB0CB6" w:rsidP="00F13BF6">
      <w:pPr>
        <w:pStyle w:val="a5"/>
        <w:rPr>
          <w:rFonts w:ascii="宋体" w:eastAsia="宋体" w:hAnsi="宋体" w:cs="宋体"/>
          <w:sz w:val="36"/>
          <w:szCs w:val="36"/>
        </w:rPr>
      </w:pPr>
    </w:p>
    <w:sectPr w:rsidR="00CB0CB6" w:rsidRPr="00F13BF6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D9" w:rsidRDefault="00BB7AD9">
      <w:r>
        <w:separator/>
      </w:r>
    </w:p>
  </w:endnote>
  <w:endnote w:type="continuationSeparator" w:id="0">
    <w:p w:rsidR="00BB7AD9" w:rsidRDefault="00BB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B6" w:rsidRDefault="007546CA">
    <w:pPr>
      <w:pStyle w:val="a3"/>
      <w:jc w:val="center"/>
      <w:rPr>
        <w:rFonts w:asciiTheme="majorEastAsia" w:eastAsiaTheme="majorEastAsia" w:hAnsiTheme="majorEastAsia" w:cstheme="majorEastAsia"/>
        <w:b/>
        <w:bCs/>
        <w:color w:val="745AA1"/>
        <w:sz w:val="44"/>
        <w:szCs w:val="44"/>
      </w:rPr>
    </w:pPr>
    <w:r>
      <w:rPr>
        <w:rFonts w:asciiTheme="majorEastAsia" w:eastAsiaTheme="majorEastAsia" w:hAnsiTheme="majorEastAsia" w:cstheme="majorEastAsia" w:hint="eastAsia"/>
        <w:b/>
        <w:bCs/>
        <w:color w:val="745AA1"/>
        <w:sz w:val="44"/>
        <w:szCs w:val="44"/>
      </w:rPr>
      <w:t>星火教育官网：http:xinghuo100.com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D9" w:rsidRDefault="00BB7AD9">
      <w:r>
        <w:separator/>
      </w:r>
    </w:p>
  </w:footnote>
  <w:footnote w:type="continuationSeparator" w:id="0">
    <w:p w:rsidR="00BB7AD9" w:rsidRDefault="00BB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B6" w:rsidRDefault="007546CA">
    <w:pPr>
      <w:pStyle w:val="a4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5" name="WordPictureWatermark14097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4097" descr="1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114300" distR="114300">
          <wp:extent cx="4355465" cy="655320"/>
          <wp:effectExtent l="0" t="0" r="6985" b="11430"/>
          <wp:docPr id="1" name="图片 1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55465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0CB6" w:rsidRDefault="007546C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5467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B0CB6" w:rsidRDefault="007546C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5467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B6"/>
    <w:rsid w:val="00097ED7"/>
    <w:rsid w:val="00196A65"/>
    <w:rsid w:val="004E0CCC"/>
    <w:rsid w:val="0055477C"/>
    <w:rsid w:val="007546CA"/>
    <w:rsid w:val="00807314"/>
    <w:rsid w:val="009C6A75"/>
    <w:rsid w:val="00A5467C"/>
    <w:rsid w:val="00AF0C23"/>
    <w:rsid w:val="00BB7AD9"/>
    <w:rsid w:val="00BD45B2"/>
    <w:rsid w:val="00C46101"/>
    <w:rsid w:val="00CB0CB6"/>
    <w:rsid w:val="00D50AA6"/>
    <w:rsid w:val="00F13BF6"/>
    <w:rsid w:val="08931BFB"/>
    <w:rsid w:val="29F8056A"/>
    <w:rsid w:val="4C690E0C"/>
    <w:rsid w:val="559A02CB"/>
    <w:rsid w:val="5F0A7CA0"/>
    <w:rsid w:val="607676D4"/>
    <w:rsid w:val="6A503471"/>
    <w:rsid w:val="6FEB5C2D"/>
    <w:rsid w:val="73CB2919"/>
    <w:rsid w:val="749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"/>
    <w:rsid w:val="009C6A75"/>
    <w:rPr>
      <w:sz w:val="18"/>
      <w:szCs w:val="18"/>
    </w:rPr>
  </w:style>
  <w:style w:type="character" w:customStyle="1" w:styleId="Char">
    <w:name w:val="批注框文本 Char"/>
    <w:basedOn w:val="a0"/>
    <w:link w:val="a6"/>
    <w:rsid w:val="009C6A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"/>
    <w:rsid w:val="009C6A75"/>
    <w:rPr>
      <w:sz w:val="18"/>
      <w:szCs w:val="18"/>
    </w:rPr>
  </w:style>
  <w:style w:type="character" w:customStyle="1" w:styleId="Char">
    <w:name w:val="批注框文本 Char"/>
    <w:basedOn w:val="a0"/>
    <w:link w:val="a6"/>
    <w:rsid w:val="009C6A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151</Words>
  <Characters>863</Characters>
  <Application>Microsoft Office Word</Application>
  <DocSecurity>0</DocSecurity>
  <Lines>7</Lines>
  <Paragraphs>2</Paragraphs>
  <ScaleCrop>false</ScaleCrop>
  <Company>微软中国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xhjy</dc:creator>
  <cp:lastModifiedBy>个人用户</cp:lastModifiedBy>
  <cp:revision>8</cp:revision>
  <dcterms:created xsi:type="dcterms:W3CDTF">2018-07-18T07:37:00Z</dcterms:created>
  <dcterms:modified xsi:type="dcterms:W3CDTF">2018-08-08T01:14:00Z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