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924A7F" w:rsidRPr="00E94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幼儿园防溺水告诉</w:t>
      </w:r>
    </w:p>
    <w:p w:rsidR="00924A7F" w:rsidRPr="00E94A04">
      <w:pPr>
        <w:rPr>
          <w:sz w:val="32"/>
          <w:szCs w:val="32"/>
        </w:rPr>
      </w:pPr>
      <w:r>
        <w:rPr>
          <w:sz w:val="32"/>
          <w:szCs w:val="32"/>
        </w:rPr>
        <w:t>幼儿园防溺水告诉，不同于其他的防溺水告诉，由于幼儿的自理才能都较差，更何况是游水，所以这个告诉主要是给家长看，提示家长。以下有小编预备的两篇幼儿园防溺水告诉，由材料站供给，供我们参阅。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幼儿园防溺水告诉一</w:t>
      </w:r>
      <w:r>
        <w:rPr>
          <w:sz w:val="32"/>
          <w:szCs w:val="32"/>
        </w:rPr>
        <w:br/>
      </w:r>
      <w:r>
        <w:rPr>
          <w:sz w:val="32"/>
          <w:szCs w:val="32"/>
        </w:rPr>
        <w:t>幼儿园防溺水告诉书</w:t>
      </w:r>
      <w:r>
        <w:rPr>
          <w:sz w:val="32"/>
          <w:szCs w:val="32"/>
        </w:rPr>
        <w:br/>
      </w:r>
      <w:r>
        <w:rPr>
          <w:sz w:val="32"/>
          <w:szCs w:val="32"/>
        </w:rPr>
        <w:t>敬重的家长： 您好！酷热的夏日已到，清凉的水、无形中协助着人类解暑去热，特别吸引着青少年儿童冒险玩水，导致溺水身亡的沉痛事端时有发作。为仔细做好安全教育作业，期望家长自觉学习《中华人民共和国未成年保护法》，进步法律认识，实行孩子的监护人职责，不管你有多忙，都要把孩子的安全教育放到首位。现在，燃眉之急是进步儿童防溺水的自觉性和辨认险情、紧迫避险、遇险逃生的才能。现将有关常识提示如下： 一.发作溺水的常见状况有： 1.在水边游玩，下水摸鱼，捡落入水中的物品； 2.游水时抽筋或在水中打闹； 3.到水边吊水不当心落入水中； 4.雨天掉入沟坑； 5.成群结队结伴游水。 二.防备儿童溺水的办法： 1.教孩子学会游水，儿童应在成人带领下到有救生员在旁边的游水池游水； 2.教育孩子不要独安闲河滨游玩； 3.雨天行走、在水边吊水要分外当心。 三.教儿童学会溺水时的自救办法： 1.不要紧张，发现周围有人时当即呼救； 2.放松全身，让身体飘浮在水面上，将头部浮出水面，用脚踢水，避免膂力损失，等候救援； 3.身体下沉时，可将手掌向下压； 4.如果在水中俄然抽筋，又无法泊岸时，当即求救。如周围无人，可深吸一口气潜入水中，伸直抽筋的那条腿，用手将脚趾向上扳，以免除抽筋。 四.现场抢救溺水儿童的办法： 1.敏捷铲除口、鼻中的污泥、杂草及分泌物，坚持呼吸道晓畅，并拉出舌头，以避免阻塞呼吸道； 2.将溺水儿童举起，使其俯卧在救助者肩上，腹部紧贴救助者肩部，头脚下垂，以使呼吸道内积水天然流出。但不要由于控水而耽误了进行心肺复苏的时刻； 3.进行口对口人工呼吸及心脏按摩； 4.赶快联络急救中心或送溺水儿童去医院。 5.在游玩中留意防备眼外伤。 亲爱的家长朋友，请记住“安全榜首，防备为主”的道理，加强安全宣传教育，进步安全防备认识，让溺水、交通等人为事端削减到零。一同，在日常日子中引导孩子学习一些关于火灾、雷电、地震等天然灾害来暂时应急逃生常识，进步自救才能。让我们一同携起手来，在孩子的心中筑起一道安全防地，让您的孩子健康高兴生长。 最终，祝我们合家欢乐，吉祥如意！</w:t>
      </w:r>
      <w:r>
        <w:rPr>
          <w:sz w:val="32"/>
          <w:szCs w:val="32"/>
        </w:rPr>
        <w:br/>
      </w:r>
      <w:r>
        <w:rPr>
          <w:sz w:val="32"/>
          <w:szCs w:val="32"/>
        </w:rPr>
        <w:t>第X幼儿园2013年6月28日</w:t>
      </w:r>
      <w:r>
        <w:rPr>
          <w:sz w:val="32"/>
          <w:szCs w:val="32"/>
        </w:rPr>
        <w:br/>
      </w:r>
      <w:r>
        <w:rPr>
          <w:sz w:val="32"/>
          <w:szCs w:val="32"/>
        </w:rPr>
        <w:t>幼儿园防溺水告诉二</w:t>
      </w:r>
      <w:r>
        <w:rPr>
          <w:sz w:val="32"/>
          <w:szCs w:val="32"/>
        </w:rPr>
        <w:br/>
      </w:r>
      <w:r>
        <w:rPr>
          <w:sz w:val="32"/>
          <w:szCs w:val="32"/>
        </w:rPr>
        <w:t>幼儿园防溺水安全教育告家长告诉书</w:t>
      </w:r>
      <w:r>
        <w:rPr>
          <w:sz w:val="32"/>
          <w:szCs w:val="32"/>
        </w:rPr>
        <w:br/>
      </w:r>
      <w:r>
        <w:rPr>
          <w:sz w:val="32"/>
          <w:szCs w:val="32"/>
        </w:rPr>
        <w:t>敬重的家长： 幼儿园关于加强幼儿夏日防溺水安全教育的告诉。跟着近期气候现已转暖，夏日现已降临，幼儿发作溺水事端风险将进入高发期。为避免此类事端的发作，做好幼儿防溺水安全教育与管理作业，保证幼儿的生命安全。现将展开防溺水专项安全作业告诉如下： 为了您孩子的安全，我园要求各位家长，要对孩子进行防溺水问题的教育：制止你的孩子私自下水游水、游玩；教育孩子禁绝私行与火伴结伴游水、游玩；制止孩子在不会游水的家长、朋友、亲属带领下游水；教育孩子不到无安全设备、无救助人员的水域游水，不到不熟悉的水域游水，不到河、溪水、水塘边戏水，不到没有安全保证的当地游玩；与孩子一同学习把握必定的防溺水自护自救的常识。 一、发作溺水的常见原因有： 1、在水边游玩，下水摸鱼虾，捡落入水中的物品； 2、游水时抽筋或在水中打闹； 3、到井边吊水不当心落入井中； 4、雨天掉入沟坑。 二、防备学生溺水的办法： 1、教育孩子不要独安闲河滨游玩； 2、不去非游水区游水； 3、不会游水者，不要游到深水区，即便带着救生圈也不安全； 4、游水前要做恰当的预备活动，以防抽筋； 5、雨天行走在井边吊水时要分外当心。 三、学会溺水时的自救办法： 1、不要紧张，发现周围有人时当即呼救； 2、放松全身，让身体飘浮在水面上，将头部浮出水面，等候救援； 3、身体下沉时，可将手掌向下压； 4、如果在水中俄然抽筋，又无法泊岸时，当即求救。如周围无人，可深吸一口气潜入水中，伸直抽筋的那条腿，用手将脚趾向上扳，以免除抽筋。 “喜爱生命，防备溺水”。请各位家长担负起你的监护职责，与幼儿园一同做好孩子的安全管理作业，让你的孩子安全、健康、高兴地生长。</w:t>
      </w:r>
      <w:r>
        <w:rPr>
          <w:sz w:val="32"/>
          <w:szCs w:val="32"/>
        </w:rPr>
        <w:br/>
      </w:r>
      <w:r>
        <w:rPr>
          <w:sz w:val="32"/>
          <w:szCs w:val="32"/>
        </w:rPr>
        <w:t>XX幼儿园2014年6月10日</w:t>
      </w:r>
      <w:r>
        <w:rPr>
          <w:sz w:val="32"/>
          <w:szCs w:val="32"/>
        </w:rPr>
        <w:br/>
      </w:r>
      <w:r>
        <w:rPr>
          <w:sz w:val="32"/>
          <w:szCs w:val="32"/>
        </w:rPr>
        <w:t>相关引荐：告诉布告专题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924A7F">
      <w:bookmarkStart w:id="0" w:name="_GoBack"/>
      <w:bookmarkEnd w:id="0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titlePg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</w:pPr>
    <w: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wenku</cp:lastModifiedBy>
  <cp:revision>1</cp:revision>
  <dcterms:created xsi:type="dcterms:W3CDTF">2015-12-21T08:03:00Z</dcterms:created>
  <dcterms:modified xsi:type="dcterms:W3CDTF">2019-01-22T15:00:00Z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